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jc w:val="right"/>
        <w:tblLayout w:type="fixed"/>
        <w:tblLook w:val="00A0" w:firstRow="1" w:lastRow="0" w:firstColumn="1" w:lastColumn="0" w:noHBand="0" w:noVBand="0"/>
      </w:tblPr>
      <w:tblGrid>
        <w:gridCol w:w="4587"/>
      </w:tblGrid>
      <w:tr w:rsidR="00C122BF" w:rsidTr="00AE2D8B">
        <w:trPr>
          <w:jc w:val="right"/>
        </w:trPr>
        <w:tc>
          <w:tcPr>
            <w:tcW w:w="4587" w:type="dxa"/>
          </w:tcPr>
          <w:p w:rsidR="00C122BF" w:rsidRDefault="00C122BF" w:rsidP="00AE2D8B">
            <w:pPr>
              <w:pStyle w:val="SL1"/>
              <w:ind w:firstLine="68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УТВЕРЖДЕНЫ</w:t>
            </w:r>
          </w:p>
        </w:tc>
      </w:tr>
      <w:tr w:rsidR="00C122BF" w:rsidTr="00AE2D8B">
        <w:trPr>
          <w:jc w:val="right"/>
        </w:trPr>
        <w:tc>
          <w:tcPr>
            <w:tcW w:w="4587" w:type="dxa"/>
            <w:hideMark/>
          </w:tcPr>
          <w:p w:rsidR="00C122BF" w:rsidRDefault="00C122BF" w:rsidP="00AE2D8B">
            <w:pPr>
              <w:pStyle w:val="SL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распоряжением Администрации</w:t>
            </w:r>
          </w:p>
          <w:p w:rsidR="00C122BF" w:rsidRDefault="00C122BF" w:rsidP="00AE2D8B">
            <w:pPr>
              <w:pStyle w:val="S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городского округа Домодедово</w:t>
            </w:r>
          </w:p>
        </w:tc>
      </w:tr>
      <w:tr w:rsidR="00C122BF" w:rsidTr="00AE2D8B">
        <w:trPr>
          <w:jc w:val="right"/>
        </w:trPr>
        <w:tc>
          <w:tcPr>
            <w:tcW w:w="4587" w:type="dxa"/>
            <w:hideMark/>
          </w:tcPr>
          <w:p w:rsidR="00C122BF" w:rsidRDefault="00C122BF" w:rsidP="00052771">
            <w:pPr>
              <w:pStyle w:val="S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«</w:t>
            </w:r>
            <w:r w:rsidR="0005277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19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» </w:t>
            </w:r>
            <w:r w:rsidR="000527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февраля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20</w:t>
            </w:r>
            <w:r w:rsidR="000527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 г. №44</w:t>
            </w:r>
            <w:bookmarkStart w:id="0" w:name="_GoBack"/>
            <w:bookmarkEnd w:id="0"/>
          </w:p>
        </w:tc>
      </w:tr>
    </w:tbl>
    <w:p w:rsidR="003226DF" w:rsidRDefault="003226DF" w:rsidP="003226DF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C122BF" w:rsidRPr="00152ADE" w:rsidRDefault="00C122BF" w:rsidP="003226DF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3226DF" w:rsidRPr="00152ADE" w:rsidRDefault="003226DF" w:rsidP="003226DF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152ADE">
        <w:rPr>
          <w:bCs/>
        </w:rPr>
        <w:t>ПРАВИЛА</w:t>
      </w:r>
    </w:p>
    <w:p w:rsidR="00314036" w:rsidRPr="00152ADE" w:rsidRDefault="00314036" w:rsidP="00152AD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52ADE">
        <w:rPr>
          <w:bCs/>
        </w:rPr>
        <w:t xml:space="preserve">осуществления внутреннего контроля соответствия обработки персональных данных в Администрации городского округа Домодедово требованиям к защите персональных данных, установленным </w:t>
      </w:r>
      <w:r w:rsidR="000441BE">
        <w:rPr>
          <w:bCs/>
        </w:rPr>
        <w:t>Ф</w:t>
      </w:r>
      <w:r w:rsidRPr="00152ADE">
        <w:rPr>
          <w:bCs/>
        </w:rPr>
        <w:t>едеральным законом от 27.07.2006 № 152-ФЗ "О персональных данных"</w:t>
      </w:r>
    </w:p>
    <w:p w:rsidR="00314036" w:rsidRPr="00152ADE" w:rsidRDefault="00314036" w:rsidP="00314036">
      <w:pPr>
        <w:widowControl w:val="0"/>
        <w:autoSpaceDE w:val="0"/>
        <w:autoSpaceDN w:val="0"/>
        <w:adjustRightInd w:val="0"/>
        <w:jc w:val="center"/>
      </w:pPr>
    </w:p>
    <w:p w:rsidR="003226DF" w:rsidRPr="00152ADE" w:rsidRDefault="003226DF" w:rsidP="00461BE1">
      <w:pPr>
        <w:widowControl w:val="0"/>
        <w:autoSpaceDE w:val="0"/>
        <w:autoSpaceDN w:val="0"/>
        <w:adjustRightInd w:val="0"/>
        <w:ind w:firstLine="567"/>
        <w:jc w:val="both"/>
      </w:pPr>
    </w:p>
    <w:p w:rsidR="003226DF" w:rsidRPr="00152ADE" w:rsidRDefault="003226DF" w:rsidP="00461BE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</w:pPr>
      <w:r w:rsidRPr="00152ADE">
        <w:t xml:space="preserve">Настоящими Правилами </w:t>
      </w:r>
      <w:r w:rsidR="00314036" w:rsidRPr="00152ADE">
        <w:rPr>
          <w:bCs/>
        </w:rPr>
        <w:t>осуществления внутреннего контроля соответствия обработки персональных данных в Администрации городского округа требованиям к защите персональных данных, установленным федеральным законом от 27.07.2006 № 152-ФЗ "О персональных данных"</w:t>
      </w:r>
      <w:r w:rsidRPr="00152ADE">
        <w:t xml:space="preserve"> (далее - Правила) определяются процедуры, направленные на выявление и предотвращение нарушений законодательства Российской Федерации в сфере персональных данных (основания, порядок, формы и методы проведения внутреннего контроля).</w:t>
      </w:r>
    </w:p>
    <w:p w:rsidR="003226DF" w:rsidRPr="00152ADE" w:rsidRDefault="003226DF" w:rsidP="00461BE1">
      <w:pPr>
        <w:widowControl w:val="0"/>
        <w:autoSpaceDE w:val="0"/>
        <w:autoSpaceDN w:val="0"/>
        <w:adjustRightInd w:val="0"/>
        <w:ind w:firstLine="567"/>
        <w:jc w:val="both"/>
      </w:pPr>
      <w:r w:rsidRPr="00152ADE">
        <w:t>Настоящие правила разработаны в соответствии с требованиями:</w:t>
      </w:r>
    </w:p>
    <w:p w:rsidR="003226DF" w:rsidRPr="00152ADE" w:rsidRDefault="003226DF" w:rsidP="00E07768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152ADE">
        <w:t xml:space="preserve">Федерального </w:t>
      </w:r>
      <w:hyperlink r:id="rId5" w:history="1">
        <w:r w:rsidRPr="00152ADE">
          <w:t>закона</w:t>
        </w:r>
      </w:hyperlink>
      <w:r w:rsidRPr="00152ADE">
        <w:t xml:space="preserve"> от 27.07.2006 N 152-ФЗ "О персональных данных";</w:t>
      </w:r>
    </w:p>
    <w:p w:rsidR="003226DF" w:rsidRPr="00152ADE" w:rsidRDefault="00461BE1" w:rsidP="00E07768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152ADE">
        <w:t>П</w:t>
      </w:r>
      <w:r w:rsidR="003226DF" w:rsidRPr="00152ADE">
        <w:t>остановления Правительства Российской Федерации от 01.11.2012 N 1119 "Об утверждении требований к защите персональных данных при их обработке в информационных системах персональных данных";</w:t>
      </w:r>
    </w:p>
    <w:p w:rsidR="003226DF" w:rsidRPr="00152ADE" w:rsidRDefault="00461BE1" w:rsidP="00E07768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152ADE">
        <w:t>П</w:t>
      </w:r>
      <w:r w:rsidR="003226DF" w:rsidRPr="00152ADE">
        <w:t>остановления Правительства Российской Федерации от 15.09.2008 N 687 "Об утверждении Положения об особенностях обработки персональных данных, осуществляемой без использования средств автоматизации";</w:t>
      </w:r>
    </w:p>
    <w:p w:rsidR="003226DF" w:rsidRPr="00152ADE" w:rsidRDefault="00461BE1" w:rsidP="00E07768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152ADE">
        <w:t>П</w:t>
      </w:r>
      <w:r w:rsidR="003226DF" w:rsidRPr="00152ADE">
        <w:t>остановления Правительства Российской Федерации от 21.03.2012 N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органами";</w:t>
      </w:r>
    </w:p>
    <w:p w:rsidR="003226DF" w:rsidRPr="00152ADE" w:rsidRDefault="00E4042C" w:rsidP="00E07768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</w:pPr>
      <w:r>
        <w:t xml:space="preserve">Приказом ФСТЭК </w:t>
      </w:r>
      <w:r w:rsidRPr="00E4042C">
        <w:t>России от 18 февраля 2013 г. N 21</w:t>
      </w:r>
      <w:r>
        <w:t xml:space="preserve"> </w:t>
      </w:r>
      <w:r w:rsidRPr="00152ADE">
        <w:t>"</w:t>
      </w:r>
      <w:r w:rsidRPr="00E4042C">
        <w:t>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</w:t>
      </w:r>
      <w:r w:rsidRPr="00152ADE">
        <w:t>"</w:t>
      </w:r>
      <w:r>
        <w:t>.</w:t>
      </w:r>
    </w:p>
    <w:p w:rsidR="003226DF" w:rsidRPr="008C1E5F" w:rsidRDefault="003226DF" w:rsidP="008C1E5F">
      <w:pPr>
        <w:ind w:firstLine="567"/>
        <w:jc w:val="both"/>
      </w:pPr>
      <w:r w:rsidRPr="008C1E5F">
        <w:t xml:space="preserve">В настоящих </w:t>
      </w:r>
      <w:r w:rsidR="00314036" w:rsidRPr="008C1E5F">
        <w:t>П</w:t>
      </w:r>
      <w:r w:rsidRPr="008C1E5F">
        <w:t>равилах используются основные понятия, определенные в статье 3 Федерального закона от 27.07.2006 N 152-ФЗ "О персональных данных".</w:t>
      </w:r>
    </w:p>
    <w:p w:rsidR="003226DF" w:rsidRPr="008C1E5F" w:rsidRDefault="003226DF" w:rsidP="008C1E5F">
      <w:pPr>
        <w:ind w:firstLine="567"/>
        <w:jc w:val="both"/>
      </w:pPr>
      <w:r w:rsidRPr="008C1E5F">
        <w:t xml:space="preserve">Контроль заключается в проверке по действующим методикам и инструкциям выполнения требований нормативных документов по защите персональных данных (далее - </w:t>
      </w:r>
      <w:proofErr w:type="spellStart"/>
      <w:r w:rsidRPr="008C1E5F">
        <w:t>ПДн</w:t>
      </w:r>
      <w:proofErr w:type="spellEnd"/>
      <w:r w:rsidRPr="008C1E5F">
        <w:t xml:space="preserve">) при их обработке как в </w:t>
      </w:r>
      <w:r w:rsidR="00074EDD">
        <w:t>информационных</w:t>
      </w:r>
      <w:r w:rsidRPr="008C1E5F">
        <w:t xml:space="preserve"> систем</w:t>
      </w:r>
      <w:r w:rsidR="00074EDD">
        <w:t>ах</w:t>
      </w:r>
      <w:r w:rsidRPr="008C1E5F">
        <w:t xml:space="preserve"> персональных данных (далее - </w:t>
      </w:r>
      <w:proofErr w:type="spellStart"/>
      <w:r w:rsidRPr="008C1E5F">
        <w:t>ИСПДн</w:t>
      </w:r>
      <w:proofErr w:type="spellEnd"/>
      <w:r w:rsidRPr="008C1E5F">
        <w:t xml:space="preserve">) </w:t>
      </w:r>
      <w:r w:rsidR="00314036" w:rsidRPr="008C1E5F">
        <w:t>Администрации городского округа Домодедово</w:t>
      </w:r>
      <w:r w:rsidR="008C1E5F">
        <w:t xml:space="preserve"> (далее – Администрация)</w:t>
      </w:r>
      <w:r w:rsidRPr="008C1E5F">
        <w:t>, так и без использования средств автоматизации</w:t>
      </w:r>
      <w:r w:rsidR="001C0453" w:rsidRPr="008C1E5F">
        <w:t xml:space="preserve"> и проводится Комиссией по защите персональных данных</w:t>
      </w:r>
      <w:r w:rsidR="00606D98" w:rsidRPr="008C1E5F">
        <w:t xml:space="preserve"> (далее - Комиссия по </w:t>
      </w:r>
      <w:proofErr w:type="spellStart"/>
      <w:r w:rsidR="00606D98" w:rsidRPr="008C1E5F">
        <w:t>ЗПДн</w:t>
      </w:r>
      <w:proofErr w:type="spellEnd"/>
      <w:r w:rsidR="00606D98" w:rsidRPr="008C1E5F">
        <w:t>)</w:t>
      </w:r>
      <w:r w:rsidR="00E07768">
        <w:t>, утвержденной распоряжением Администрации.</w:t>
      </w:r>
    </w:p>
    <w:p w:rsidR="003B51CF" w:rsidRPr="008C1E5F" w:rsidRDefault="003B51CF" w:rsidP="008C1E5F">
      <w:pPr>
        <w:ind w:firstLine="567"/>
        <w:jc w:val="both"/>
      </w:pPr>
      <w:r w:rsidRPr="008C1E5F">
        <w:lastRenderedPageBreak/>
        <w:t>При проведении проверки соответствия обработки персональных данных установленным требованиям должны быть полностью, объективно и всесторонне установлены:</w:t>
      </w:r>
    </w:p>
    <w:p w:rsidR="003B51CF" w:rsidRPr="008C1E5F" w:rsidRDefault="003B51CF" w:rsidP="00E07768">
      <w:pPr>
        <w:pStyle w:val="a4"/>
        <w:numPr>
          <w:ilvl w:val="0"/>
          <w:numId w:val="9"/>
        </w:numPr>
      </w:pPr>
      <w:r w:rsidRPr="008C1E5F">
        <w:t xml:space="preserve">порядок и условия применения организационных и технических мер по обеспечению безопасности </w:t>
      </w:r>
      <w:proofErr w:type="spellStart"/>
      <w:r w:rsidR="008C1E5F">
        <w:t>ПДн</w:t>
      </w:r>
      <w:proofErr w:type="spellEnd"/>
      <w:r w:rsidRPr="008C1E5F">
        <w:t xml:space="preserve"> при их обработке, необходимых для выполнения требований к защите </w:t>
      </w:r>
      <w:proofErr w:type="spellStart"/>
      <w:r w:rsidR="008C1E5F">
        <w:t>ПДн</w:t>
      </w:r>
      <w:proofErr w:type="spellEnd"/>
      <w:r w:rsidRPr="008C1E5F">
        <w:t xml:space="preserve">, исполнение которых обеспечивает установленные уровни защищенности </w:t>
      </w:r>
      <w:proofErr w:type="spellStart"/>
      <w:r w:rsidR="008C1E5F">
        <w:t>ПДн</w:t>
      </w:r>
      <w:proofErr w:type="spellEnd"/>
      <w:r w:rsidRPr="008C1E5F">
        <w:t>;</w:t>
      </w:r>
    </w:p>
    <w:p w:rsidR="003B51CF" w:rsidRPr="008C1E5F" w:rsidRDefault="003B51CF" w:rsidP="00E07768">
      <w:pPr>
        <w:pStyle w:val="a4"/>
        <w:numPr>
          <w:ilvl w:val="0"/>
          <w:numId w:val="9"/>
        </w:numPr>
      </w:pPr>
      <w:bookmarkStart w:id="1" w:name="sub_1923"/>
      <w:r w:rsidRPr="008C1E5F">
        <w:t>порядок и условия применения средств защиты информации;</w:t>
      </w:r>
    </w:p>
    <w:p w:rsidR="003B51CF" w:rsidRPr="008C1E5F" w:rsidRDefault="003B51CF" w:rsidP="00E07768">
      <w:pPr>
        <w:pStyle w:val="a4"/>
        <w:numPr>
          <w:ilvl w:val="0"/>
          <w:numId w:val="9"/>
        </w:numPr>
      </w:pPr>
      <w:bookmarkStart w:id="2" w:name="sub_1924"/>
      <w:bookmarkEnd w:id="1"/>
      <w:r w:rsidRPr="008C1E5F">
        <w:t xml:space="preserve">эффективность принимаемых мер по обеспечению безопасности </w:t>
      </w:r>
      <w:proofErr w:type="spellStart"/>
      <w:r w:rsidR="008C1E5F">
        <w:t>ПДн</w:t>
      </w:r>
      <w:proofErr w:type="spellEnd"/>
      <w:r w:rsidRPr="008C1E5F">
        <w:t xml:space="preserve"> до ввода в эксплуатацию информационной системы </w:t>
      </w:r>
      <w:proofErr w:type="spellStart"/>
      <w:r w:rsidR="008C1E5F">
        <w:t>ПДн</w:t>
      </w:r>
      <w:proofErr w:type="spellEnd"/>
      <w:r w:rsidRPr="008C1E5F">
        <w:t>;</w:t>
      </w:r>
    </w:p>
    <w:p w:rsidR="003B51CF" w:rsidRPr="008C1E5F" w:rsidRDefault="003B51CF" w:rsidP="00E07768">
      <w:pPr>
        <w:pStyle w:val="a4"/>
        <w:numPr>
          <w:ilvl w:val="0"/>
          <w:numId w:val="9"/>
        </w:numPr>
      </w:pPr>
      <w:bookmarkStart w:id="3" w:name="sub_1925"/>
      <w:bookmarkEnd w:id="2"/>
      <w:r w:rsidRPr="008C1E5F">
        <w:t xml:space="preserve">состояние учета машинных носителей </w:t>
      </w:r>
      <w:proofErr w:type="spellStart"/>
      <w:r w:rsidR="008C1E5F">
        <w:t>ПДн</w:t>
      </w:r>
      <w:proofErr w:type="spellEnd"/>
      <w:r w:rsidRPr="008C1E5F">
        <w:t>;</w:t>
      </w:r>
    </w:p>
    <w:p w:rsidR="003B51CF" w:rsidRPr="008C1E5F" w:rsidRDefault="003B51CF" w:rsidP="00E07768">
      <w:pPr>
        <w:pStyle w:val="a4"/>
        <w:numPr>
          <w:ilvl w:val="0"/>
          <w:numId w:val="9"/>
        </w:numPr>
      </w:pPr>
      <w:bookmarkStart w:id="4" w:name="sub_1926"/>
      <w:bookmarkEnd w:id="3"/>
      <w:r w:rsidRPr="008C1E5F">
        <w:t>соблюдение правил доступа к персональным данным;</w:t>
      </w:r>
    </w:p>
    <w:p w:rsidR="003B51CF" w:rsidRPr="008C1E5F" w:rsidRDefault="003B51CF" w:rsidP="00E07768">
      <w:pPr>
        <w:pStyle w:val="a4"/>
        <w:numPr>
          <w:ilvl w:val="0"/>
          <w:numId w:val="9"/>
        </w:numPr>
      </w:pPr>
      <w:r w:rsidRPr="008C1E5F">
        <w:t>наличие (отсутствие) фактов несанкционированного доступа к персональным данным и принятие необходимых мер;</w:t>
      </w:r>
    </w:p>
    <w:p w:rsidR="003B51CF" w:rsidRPr="008C1E5F" w:rsidRDefault="003B51CF" w:rsidP="00E07768">
      <w:pPr>
        <w:pStyle w:val="a4"/>
        <w:numPr>
          <w:ilvl w:val="0"/>
          <w:numId w:val="9"/>
        </w:numPr>
      </w:pPr>
      <w:bookmarkStart w:id="5" w:name="sub_1927"/>
      <w:bookmarkEnd w:id="4"/>
      <w:r w:rsidRPr="008C1E5F">
        <w:t xml:space="preserve">мероприятия по восстановление </w:t>
      </w:r>
      <w:proofErr w:type="spellStart"/>
      <w:r w:rsidR="008C1E5F">
        <w:t>ПДн</w:t>
      </w:r>
      <w:proofErr w:type="spellEnd"/>
      <w:r w:rsidRPr="008C1E5F">
        <w:t>, модифицированных или уничтоженных вследствие несанкционированного доступа к ним;</w:t>
      </w:r>
    </w:p>
    <w:p w:rsidR="003B51CF" w:rsidRPr="008C1E5F" w:rsidRDefault="003B51CF" w:rsidP="00E07768">
      <w:pPr>
        <w:pStyle w:val="a4"/>
        <w:numPr>
          <w:ilvl w:val="0"/>
          <w:numId w:val="9"/>
        </w:numPr>
      </w:pPr>
      <w:bookmarkStart w:id="6" w:name="sub_1928"/>
      <w:bookmarkEnd w:id="5"/>
      <w:r w:rsidRPr="008C1E5F">
        <w:t xml:space="preserve">осуществление мероприятий по обеспечению целостности </w:t>
      </w:r>
      <w:proofErr w:type="spellStart"/>
      <w:r w:rsidR="008C1E5F">
        <w:t>ПДн</w:t>
      </w:r>
      <w:proofErr w:type="spellEnd"/>
      <w:r w:rsidRPr="008C1E5F">
        <w:t>.</w:t>
      </w:r>
      <w:bookmarkEnd w:id="6"/>
    </w:p>
    <w:p w:rsidR="008C1E5F" w:rsidRPr="008C1E5F" w:rsidRDefault="008C1E5F" w:rsidP="008C1E5F">
      <w:pPr>
        <w:ind w:firstLine="567"/>
        <w:jc w:val="both"/>
      </w:pPr>
      <w:r w:rsidRPr="008C1E5F">
        <w:t xml:space="preserve">Целью осуществления внутреннего контроля соответствия обработки </w:t>
      </w:r>
      <w:proofErr w:type="spellStart"/>
      <w:r>
        <w:t>ПДн</w:t>
      </w:r>
      <w:proofErr w:type="spellEnd"/>
      <w:r w:rsidRPr="008C1E5F">
        <w:t xml:space="preserve"> в Администрации требованиям к защите </w:t>
      </w:r>
      <w:proofErr w:type="spellStart"/>
      <w:r>
        <w:t>ПДн</w:t>
      </w:r>
      <w:proofErr w:type="spellEnd"/>
      <w:r w:rsidRPr="008C1E5F">
        <w:t xml:space="preserve"> (далее - внутренний контроль) является соблюдение в Администрации законодательства Российской Федерации в области </w:t>
      </w:r>
      <w:proofErr w:type="spellStart"/>
      <w:r>
        <w:t>ПДн</w:t>
      </w:r>
      <w:proofErr w:type="spellEnd"/>
      <w:r w:rsidRPr="008C1E5F">
        <w:t xml:space="preserve">, в том числе требований к защите </w:t>
      </w:r>
      <w:proofErr w:type="spellStart"/>
      <w:r>
        <w:t>ПДн</w:t>
      </w:r>
      <w:proofErr w:type="spellEnd"/>
      <w:r w:rsidRPr="008C1E5F">
        <w:t>.</w:t>
      </w:r>
    </w:p>
    <w:p w:rsidR="008C1E5F" w:rsidRPr="008C1E5F" w:rsidRDefault="008C1E5F" w:rsidP="008C1E5F">
      <w:pPr>
        <w:ind w:firstLine="567"/>
        <w:jc w:val="both"/>
      </w:pPr>
      <w:r w:rsidRPr="008C1E5F">
        <w:t>Внутренний контроль подразделяется на плановый и внеплановый.</w:t>
      </w:r>
    </w:p>
    <w:p w:rsidR="008C1E5F" w:rsidRPr="008C1E5F" w:rsidRDefault="008C1E5F" w:rsidP="008C1E5F">
      <w:pPr>
        <w:ind w:firstLine="567"/>
        <w:jc w:val="both"/>
      </w:pPr>
      <w:r w:rsidRPr="008C1E5F">
        <w:t xml:space="preserve">Внутренний контроль осуществляется </w:t>
      </w:r>
      <w:r>
        <w:t>О</w:t>
      </w:r>
      <w:r w:rsidRPr="008C1E5F">
        <w:t xml:space="preserve">тветственным за организацию обработки </w:t>
      </w:r>
      <w:r>
        <w:t>персональных данных</w:t>
      </w:r>
      <w:r w:rsidRPr="008C1E5F">
        <w:t>, либо Комисси</w:t>
      </w:r>
      <w:r>
        <w:t>ей</w:t>
      </w:r>
      <w:r w:rsidRPr="008C1E5F">
        <w:t xml:space="preserve"> по </w:t>
      </w:r>
      <w:proofErr w:type="spellStart"/>
      <w:r w:rsidRPr="008C1E5F">
        <w:t>ЗПДн</w:t>
      </w:r>
      <w:proofErr w:type="spellEnd"/>
      <w:r w:rsidRPr="008C1E5F">
        <w:t xml:space="preserve">, </w:t>
      </w:r>
    </w:p>
    <w:p w:rsidR="008C1E5F" w:rsidRPr="008C1E5F" w:rsidRDefault="008C1E5F" w:rsidP="008C1E5F">
      <w:pPr>
        <w:ind w:firstLine="567"/>
        <w:jc w:val="both"/>
      </w:pPr>
      <w:r w:rsidRPr="008C1E5F">
        <w:t xml:space="preserve">Плановый внутренний контроль проводится на основании </w:t>
      </w:r>
      <w:r>
        <w:t>П</w:t>
      </w:r>
      <w:r w:rsidRPr="008C1E5F">
        <w:t>лана, утвержд</w:t>
      </w:r>
      <w:r w:rsidR="00D52B1C">
        <w:t>енного</w:t>
      </w:r>
      <w:r w:rsidRPr="008C1E5F">
        <w:t xml:space="preserve"> </w:t>
      </w:r>
      <w:r w:rsidR="00D52B1C" w:rsidRPr="00A819DA">
        <w:t>распоряжением Администрации городского округа Домодедово в установленном порядке</w:t>
      </w:r>
      <w:r w:rsidRPr="008C1E5F">
        <w:t>. Периодичность планового контроля - не реже одного раза в год.</w:t>
      </w:r>
    </w:p>
    <w:p w:rsidR="008C1E5F" w:rsidRPr="008C1E5F" w:rsidRDefault="008C1E5F" w:rsidP="008C1E5F">
      <w:pPr>
        <w:ind w:firstLine="567"/>
        <w:jc w:val="both"/>
      </w:pPr>
      <w:r w:rsidRPr="008C1E5F">
        <w:t>Срок проведения планового внутреннего контроля составляет 10 рабочих дней.</w:t>
      </w:r>
    </w:p>
    <w:p w:rsidR="008C1E5F" w:rsidRPr="008C1E5F" w:rsidRDefault="008C1E5F" w:rsidP="008C1E5F">
      <w:pPr>
        <w:ind w:firstLine="567"/>
        <w:jc w:val="both"/>
      </w:pPr>
      <w:r w:rsidRPr="008C1E5F">
        <w:t xml:space="preserve">Внеплановый внутренний контроль проводится по решению </w:t>
      </w:r>
      <w:r>
        <w:t>О</w:t>
      </w:r>
      <w:r w:rsidRPr="008C1E5F">
        <w:t xml:space="preserve">тветственного за организацию обработки </w:t>
      </w:r>
      <w:r>
        <w:t>персональных данных либо</w:t>
      </w:r>
      <w:r w:rsidRPr="008C1E5F">
        <w:t xml:space="preserve"> на основании </w:t>
      </w:r>
      <w:r w:rsidR="00D52B1C">
        <w:t>р</w:t>
      </w:r>
      <w:r w:rsidRPr="008C1E5F">
        <w:t>аспоряжени</w:t>
      </w:r>
      <w:r>
        <w:t>я</w:t>
      </w:r>
      <w:r w:rsidRPr="008C1E5F">
        <w:t xml:space="preserve"> Администрации</w:t>
      </w:r>
      <w:r w:rsidR="00D52B1C">
        <w:t>, утвержденного в установленном порядке</w:t>
      </w:r>
      <w:r w:rsidRPr="008C1E5F">
        <w:t>:</w:t>
      </w:r>
    </w:p>
    <w:p w:rsidR="008C1E5F" w:rsidRPr="008C1E5F" w:rsidRDefault="008C1E5F" w:rsidP="00E07768">
      <w:pPr>
        <w:pStyle w:val="a4"/>
        <w:numPr>
          <w:ilvl w:val="0"/>
          <w:numId w:val="10"/>
        </w:numPr>
      </w:pPr>
      <w:r>
        <w:t>в случае</w:t>
      </w:r>
      <w:r w:rsidRPr="008C1E5F">
        <w:t xml:space="preserve"> поступ</w:t>
      </w:r>
      <w:r>
        <w:t>ления</w:t>
      </w:r>
      <w:r w:rsidRPr="008C1E5F">
        <w:t xml:space="preserve"> в Администрацию в письменной форме или в форме электронного документа заявления субъекта </w:t>
      </w:r>
      <w:proofErr w:type="spellStart"/>
      <w:r>
        <w:t>ПДн</w:t>
      </w:r>
      <w:proofErr w:type="spellEnd"/>
      <w:r w:rsidRPr="008C1E5F">
        <w:t xml:space="preserve"> о нарушении законодательства в области </w:t>
      </w:r>
      <w:proofErr w:type="spellStart"/>
      <w:r>
        <w:t>ПДн</w:t>
      </w:r>
      <w:proofErr w:type="spellEnd"/>
      <w:r w:rsidRPr="008C1E5F">
        <w:t>, а также устного обращения;</w:t>
      </w:r>
    </w:p>
    <w:p w:rsidR="008C1E5F" w:rsidRPr="008C1E5F" w:rsidRDefault="008C1E5F" w:rsidP="00E07768">
      <w:pPr>
        <w:pStyle w:val="a4"/>
        <w:numPr>
          <w:ilvl w:val="0"/>
          <w:numId w:val="10"/>
        </w:numPr>
      </w:pPr>
      <w:r w:rsidRPr="008C1E5F">
        <w:t xml:space="preserve">в связи с проведением в Администрации государственного контроля (надзора) за соответствием обработки </w:t>
      </w:r>
      <w:proofErr w:type="spellStart"/>
      <w:r>
        <w:t>ПДн</w:t>
      </w:r>
      <w:proofErr w:type="spellEnd"/>
      <w:r w:rsidRPr="008C1E5F">
        <w:t xml:space="preserve"> требованиям законодательства Российской Федерации в области </w:t>
      </w:r>
      <w:proofErr w:type="spellStart"/>
      <w:r>
        <w:t>ПДн</w:t>
      </w:r>
      <w:proofErr w:type="spellEnd"/>
      <w:r w:rsidRPr="008C1E5F">
        <w:t>.</w:t>
      </w:r>
    </w:p>
    <w:p w:rsidR="008C1E5F" w:rsidRPr="008C1E5F" w:rsidRDefault="008C1E5F" w:rsidP="008C1E5F">
      <w:pPr>
        <w:ind w:firstLine="567"/>
        <w:jc w:val="both"/>
      </w:pPr>
      <w:r w:rsidRPr="008C1E5F">
        <w:t>Внеплановый внутренний контроль должен быть завершен не позднее чем через месяц со дня начала его</w:t>
      </w:r>
      <w:r>
        <w:t xml:space="preserve"> проведения</w:t>
      </w:r>
      <w:r w:rsidRPr="008C1E5F">
        <w:t>.</w:t>
      </w:r>
    </w:p>
    <w:p w:rsidR="008C1E5F" w:rsidRPr="008C1E5F" w:rsidRDefault="008C1E5F" w:rsidP="008C1E5F">
      <w:pPr>
        <w:ind w:firstLine="567"/>
        <w:jc w:val="both"/>
      </w:pPr>
      <w:r w:rsidRPr="008C1E5F">
        <w:t>Результаты внутреннего контроля оформляются в виде Акта, в котором фиксируются нарушения и содержится перечень мероприятий по устранению выявленных нарушений и сроки их устранения.</w:t>
      </w:r>
    </w:p>
    <w:p w:rsidR="00C8347E" w:rsidRPr="00152ADE" w:rsidRDefault="008C1E5F" w:rsidP="008C1E5F">
      <w:pPr>
        <w:ind w:firstLine="567"/>
        <w:jc w:val="both"/>
      </w:pPr>
      <w:r w:rsidRPr="008C1E5F">
        <w:t xml:space="preserve">В отношении </w:t>
      </w:r>
      <w:proofErr w:type="spellStart"/>
      <w:r>
        <w:t>ПДн</w:t>
      </w:r>
      <w:proofErr w:type="spellEnd"/>
      <w:r w:rsidRPr="008C1E5F">
        <w:t xml:space="preserve">, ставших известными </w:t>
      </w:r>
      <w:r>
        <w:t>О</w:t>
      </w:r>
      <w:r w:rsidRPr="008C1E5F">
        <w:t xml:space="preserve">тветственному за организацию обработки </w:t>
      </w:r>
      <w:r>
        <w:t>персональных данных</w:t>
      </w:r>
      <w:r w:rsidRPr="008C1E5F">
        <w:t xml:space="preserve">, или членам Комиссии по защите </w:t>
      </w:r>
      <w:proofErr w:type="spellStart"/>
      <w:r>
        <w:t>ПДн</w:t>
      </w:r>
      <w:proofErr w:type="spellEnd"/>
      <w:r w:rsidRPr="008C1E5F">
        <w:t xml:space="preserve"> в ходе проведения внутреннего контроля, соблюдается конфиденциальность и обеспечивается безопасность при их обработке.</w:t>
      </w:r>
    </w:p>
    <w:sectPr w:rsidR="00C8347E" w:rsidRPr="00152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737DE"/>
    <w:multiLevelType w:val="hybridMultilevel"/>
    <w:tmpl w:val="DDC8CBA8"/>
    <w:lvl w:ilvl="0" w:tplc="B2946C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444EE0"/>
    <w:multiLevelType w:val="hybridMultilevel"/>
    <w:tmpl w:val="7EE2237C"/>
    <w:lvl w:ilvl="0" w:tplc="B2946CE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ACD5144"/>
    <w:multiLevelType w:val="hybridMultilevel"/>
    <w:tmpl w:val="115E9A0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C724514"/>
    <w:multiLevelType w:val="hybridMultilevel"/>
    <w:tmpl w:val="04FA3D7A"/>
    <w:lvl w:ilvl="0" w:tplc="B2946C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FF906A5"/>
    <w:multiLevelType w:val="hybridMultilevel"/>
    <w:tmpl w:val="12942B4E"/>
    <w:lvl w:ilvl="0" w:tplc="BFE445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2E64445"/>
    <w:multiLevelType w:val="hybridMultilevel"/>
    <w:tmpl w:val="0BF4DDF4"/>
    <w:lvl w:ilvl="0" w:tplc="2C9606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3227E31"/>
    <w:multiLevelType w:val="hybridMultilevel"/>
    <w:tmpl w:val="0568B76E"/>
    <w:lvl w:ilvl="0" w:tplc="BFE445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62636C2"/>
    <w:multiLevelType w:val="hybridMultilevel"/>
    <w:tmpl w:val="E020DEF8"/>
    <w:lvl w:ilvl="0" w:tplc="BFE445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D137910"/>
    <w:multiLevelType w:val="multilevel"/>
    <w:tmpl w:val="84900F3E"/>
    <w:lvl w:ilvl="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7A170FB7"/>
    <w:multiLevelType w:val="hybridMultilevel"/>
    <w:tmpl w:val="B11C10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DF"/>
    <w:rsid w:val="000441BE"/>
    <w:rsid w:val="00052771"/>
    <w:rsid w:val="00074EDD"/>
    <w:rsid w:val="00152ADE"/>
    <w:rsid w:val="001C0453"/>
    <w:rsid w:val="00314036"/>
    <w:rsid w:val="003226DF"/>
    <w:rsid w:val="00332228"/>
    <w:rsid w:val="003B51CF"/>
    <w:rsid w:val="00461BE1"/>
    <w:rsid w:val="00606D98"/>
    <w:rsid w:val="0083566F"/>
    <w:rsid w:val="00846B62"/>
    <w:rsid w:val="008C1E5F"/>
    <w:rsid w:val="009556F2"/>
    <w:rsid w:val="0095797D"/>
    <w:rsid w:val="00C122BF"/>
    <w:rsid w:val="00C8347E"/>
    <w:rsid w:val="00D52B1C"/>
    <w:rsid w:val="00DA3D82"/>
    <w:rsid w:val="00E07768"/>
    <w:rsid w:val="00E4042C"/>
    <w:rsid w:val="00EF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2765A-63BA-41B2-81DF-41A8B470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6D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566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3566F"/>
    <w:pPr>
      <w:keepNext/>
      <w:framePr w:hSpace="180" w:wrap="around" w:vAnchor="text" w:hAnchor="margin" w:xAlign="right" w:y="198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8356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83566F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aliases w:val="PIM 9,9,h9,Heading 9 (do not use)"/>
    <w:basedOn w:val="a"/>
    <w:next w:val="a"/>
    <w:link w:val="90"/>
    <w:rsid w:val="00606D98"/>
    <w:pPr>
      <w:tabs>
        <w:tab w:val="num" w:pos="1584"/>
      </w:tabs>
      <w:spacing w:before="240" w:after="60" w:line="360" w:lineRule="auto"/>
      <w:ind w:left="1584" w:hanging="1584"/>
      <w:jc w:val="both"/>
      <w:outlineLvl w:val="8"/>
    </w:pPr>
    <w:rPr>
      <w:rFonts w:ascii="Arial" w:hAnsi="Arial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66F"/>
    <w:rPr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566F"/>
    <w:rPr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3566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3566F"/>
    <w:rPr>
      <w:b/>
      <w:bCs/>
      <w:sz w:val="22"/>
      <w:szCs w:val="22"/>
      <w:lang w:eastAsia="ru-RU"/>
    </w:rPr>
  </w:style>
  <w:style w:type="paragraph" w:styleId="a3">
    <w:name w:val="caption"/>
    <w:basedOn w:val="a"/>
    <w:next w:val="a"/>
    <w:qFormat/>
    <w:rsid w:val="0083566F"/>
    <w:pPr>
      <w:framePr w:w="3956" w:h="3748" w:hSpace="142" w:wrap="around" w:vAnchor="text" w:hAnchor="page" w:x="2210" w:y="1"/>
      <w:jc w:val="center"/>
    </w:pPr>
    <w:rPr>
      <w:rFonts w:ascii="TimesET" w:hAnsi="TimesET"/>
      <w:b/>
      <w:bCs/>
      <w:sz w:val="20"/>
      <w:szCs w:val="20"/>
    </w:rPr>
  </w:style>
  <w:style w:type="paragraph" w:styleId="a4">
    <w:name w:val="List Paragraph"/>
    <w:aliases w:val="SL_Абзац списка"/>
    <w:basedOn w:val="a"/>
    <w:link w:val="a5"/>
    <w:uiPriority w:val="34"/>
    <w:qFormat/>
    <w:rsid w:val="0083566F"/>
    <w:pPr>
      <w:spacing w:after="60"/>
      <w:ind w:left="708"/>
      <w:jc w:val="both"/>
    </w:pPr>
  </w:style>
  <w:style w:type="paragraph" w:customStyle="1" w:styleId="SL">
    <w:name w:val="SL_Лист утверждения_тело"/>
    <w:basedOn w:val="a"/>
    <w:link w:val="SL0"/>
    <w:qFormat/>
    <w:rsid w:val="003226DF"/>
    <w:pPr>
      <w:spacing w:line="360" w:lineRule="auto"/>
    </w:pPr>
    <w:rPr>
      <w:rFonts w:ascii="Arial" w:hAnsi="Arial"/>
      <w:sz w:val="22"/>
      <w:szCs w:val="22"/>
    </w:rPr>
  </w:style>
  <w:style w:type="character" w:customStyle="1" w:styleId="SL0">
    <w:name w:val="SL_Лист утверждения_тело Знак"/>
    <w:link w:val="SL"/>
    <w:rsid w:val="003226DF"/>
    <w:rPr>
      <w:rFonts w:ascii="Arial" w:hAnsi="Arial"/>
      <w:sz w:val="22"/>
      <w:szCs w:val="22"/>
      <w:lang w:eastAsia="ru-RU"/>
    </w:rPr>
  </w:style>
  <w:style w:type="paragraph" w:customStyle="1" w:styleId="SL1">
    <w:name w:val="SL_Заголовок ЛУ_согласовано_утверждено"/>
    <w:basedOn w:val="a6"/>
    <w:link w:val="SL2"/>
    <w:qFormat/>
    <w:rsid w:val="003226DF"/>
    <w:pPr>
      <w:jc w:val="center"/>
    </w:pPr>
    <w:rPr>
      <w:rFonts w:ascii="Arial" w:hAnsi="Arial"/>
      <w:caps/>
      <w:sz w:val="22"/>
      <w:szCs w:val="27"/>
    </w:rPr>
  </w:style>
  <w:style w:type="character" w:customStyle="1" w:styleId="SL2">
    <w:name w:val="SL_Заголовок ЛУ_согласовано_утверждено Знак"/>
    <w:link w:val="SL1"/>
    <w:rsid w:val="003226DF"/>
    <w:rPr>
      <w:rFonts w:ascii="Arial" w:eastAsiaTheme="minorHAnsi" w:hAnsi="Arial" w:cstheme="minorBidi"/>
      <w:caps/>
      <w:sz w:val="22"/>
      <w:szCs w:val="27"/>
    </w:rPr>
  </w:style>
  <w:style w:type="paragraph" w:customStyle="1" w:styleId="a6">
    <w:name w:val="Т_Текст согласования"/>
    <w:basedOn w:val="a7"/>
    <w:uiPriority w:val="39"/>
    <w:qFormat/>
    <w:rsid w:val="003226DF"/>
    <w:pPr>
      <w:spacing w:after="0" w:line="312" w:lineRule="auto"/>
    </w:pPr>
    <w:rPr>
      <w:rFonts w:eastAsiaTheme="minorHAnsi" w:cstheme="minorBidi"/>
      <w:szCs w:val="22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3226D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226DF"/>
    <w:rPr>
      <w:sz w:val="24"/>
      <w:szCs w:val="24"/>
      <w:lang w:eastAsia="ru-RU"/>
    </w:rPr>
  </w:style>
  <w:style w:type="character" w:customStyle="1" w:styleId="90">
    <w:name w:val="Заголовок 9 Знак"/>
    <w:aliases w:val="PIM 9 Знак,9 Знак,h9 Знак,Heading 9 (do not use) Знак"/>
    <w:basedOn w:val="a0"/>
    <w:link w:val="9"/>
    <w:rsid w:val="00606D98"/>
    <w:rPr>
      <w:rFonts w:ascii="Arial" w:hAnsi="Arial"/>
      <w:szCs w:val="22"/>
      <w:lang w:eastAsia="ru-RU"/>
    </w:rPr>
  </w:style>
  <w:style w:type="paragraph" w:customStyle="1" w:styleId="21">
    <w:name w:val="Пункт2"/>
    <w:basedOn w:val="a"/>
    <w:rsid w:val="00606D98"/>
    <w:pPr>
      <w:keepNext/>
      <w:tabs>
        <w:tab w:val="num" w:pos="720"/>
      </w:tabs>
      <w:suppressAutoHyphens/>
      <w:spacing w:before="240" w:line="360" w:lineRule="auto"/>
      <w:ind w:left="720" w:hanging="720"/>
      <w:outlineLvl w:val="2"/>
    </w:pPr>
    <w:rPr>
      <w:b/>
      <w:snapToGrid w:val="0"/>
      <w:sz w:val="28"/>
      <w:szCs w:val="22"/>
    </w:rPr>
  </w:style>
  <w:style w:type="character" w:customStyle="1" w:styleId="a5">
    <w:name w:val="Абзац списка Знак"/>
    <w:aliases w:val="SL_Абзац списка Знак"/>
    <w:link w:val="a4"/>
    <w:uiPriority w:val="34"/>
    <w:locked/>
    <w:rsid w:val="00606D98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6B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6B62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C1E5F"/>
    <w:pPr>
      <w:autoSpaceDE w:val="0"/>
      <w:autoSpaceDN w:val="0"/>
      <w:adjustRightInd w:val="0"/>
    </w:pPr>
    <w:rPr>
      <w:sz w:val="24"/>
      <w:szCs w:val="24"/>
    </w:rPr>
  </w:style>
  <w:style w:type="character" w:styleId="ab">
    <w:name w:val="Hyperlink"/>
    <w:basedOn w:val="a0"/>
    <w:uiPriority w:val="99"/>
    <w:unhideWhenUsed/>
    <w:rsid w:val="008C1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7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D8D316AC6D46CD9D17BC0AAEC549ABB1050FD7385DEEA0791886FC9DFO41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Хотулева И.П.</dc:creator>
  <cp:lastModifiedBy>Филиппов Н.C.</cp:lastModifiedBy>
  <cp:revision>14</cp:revision>
  <cp:lastPrinted>2018-02-16T12:12:00Z</cp:lastPrinted>
  <dcterms:created xsi:type="dcterms:W3CDTF">2015-06-30T11:54:00Z</dcterms:created>
  <dcterms:modified xsi:type="dcterms:W3CDTF">2018-11-13T12:44:00Z</dcterms:modified>
</cp:coreProperties>
</file>